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3E9B8" w14:textId="0FA32C44" w:rsidR="00D852EC" w:rsidRDefault="00D852EC">
      <w:r>
        <w:rPr>
          <w:rFonts w:hint="eastAsia"/>
        </w:rPr>
        <w:t>教員公募</w:t>
      </w:r>
    </w:p>
    <w:p w14:paraId="0D6298B2" w14:textId="517F3819" w:rsidR="00D852EC" w:rsidRDefault="00D852EC"/>
    <w:p w14:paraId="189807B4" w14:textId="3F941AD4" w:rsidR="00CB4F7E" w:rsidRDefault="00CB4F7E">
      <w:r w:rsidRPr="00CB4F7E">
        <w:rPr>
          <w:rFonts w:hint="eastAsia"/>
        </w:rPr>
        <w:t>機関または部署</w:t>
      </w:r>
      <w:r w:rsidRPr="00CB4F7E">
        <w:t>URL</w:t>
      </w:r>
      <w:r>
        <w:rPr>
          <w:rFonts w:hint="eastAsia"/>
        </w:rPr>
        <w:t xml:space="preserve">　</w:t>
      </w:r>
      <w:hyperlink r:id="rId7" w:history="1">
        <w:r w:rsidR="00726F70" w:rsidRPr="00FF1411">
          <w:rPr>
            <w:rStyle w:val="a4"/>
            <w:rFonts w:ascii="Yu Gothic" w:eastAsia="Yu Gothic" w:hAnsi="Yu Gothic" w:cs="ＭＳ Ｐゴシック"/>
            <w:spacing w:val="21"/>
            <w:kern w:val="0"/>
            <w:szCs w:val="21"/>
          </w:rPr>
          <w:t>https://www.aiyotta.tohoku.ac.jp/</w:t>
        </w:r>
      </w:hyperlink>
    </w:p>
    <w:p w14:paraId="5456CBEA" w14:textId="40C1D4F5" w:rsidR="00CB4F7E" w:rsidRDefault="00CB4F7E" w:rsidP="00CB4F7E">
      <w:r>
        <w:rPr>
          <w:rFonts w:hint="eastAsia"/>
        </w:rPr>
        <w:t>研究分野</w:t>
      </w:r>
      <w:r>
        <w:tab/>
      </w:r>
      <w:r>
        <w:rPr>
          <w:rFonts w:hint="eastAsia"/>
        </w:rPr>
        <w:t xml:space="preserve">大分類 情報学、小分類 </w:t>
      </w:r>
      <w:r w:rsidR="006F248E">
        <w:rPr>
          <w:rFonts w:hint="eastAsia"/>
        </w:rPr>
        <w:t>全て</w:t>
      </w:r>
    </w:p>
    <w:p w14:paraId="5E85855A" w14:textId="0683C158" w:rsidR="002505CF" w:rsidRPr="00CB4F7E" w:rsidRDefault="002505CF" w:rsidP="002505CF">
      <w:pPr>
        <w:ind w:left="840" w:firstLine="840"/>
      </w:pPr>
      <w:r>
        <w:rPr>
          <w:rFonts w:hint="eastAsia"/>
        </w:rPr>
        <w:t xml:space="preserve">大分類 複合領域、小分類 </w:t>
      </w:r>
      <w:r w:rsidR="006F248E">
        <w:rPr>
          <w:rFonts w:hint="eastAsia"/>
        </w:rPr>
        <w:t>全て</w:t>
      </w:r>
    </w:p>
    <w:p w14:paraId="09F02802" w14:textId="77777777" w:rsidR="00CB4F7E" w:rsidRPr="002505CF" w:rsidRDefault="00CB4F7E"/>
    <w:p w14:paraId="6BA7ECF1" w14:textId="71CCF2D0" w:rsidR="00D852EC" w:rsidRDefault="00D852EC">
      <w:r>
        <w:rPr>
          <w:rFonts w:hint="eastAsia"/>
        </w:rPr>
        <w:t>【募集人員】</w:t>
      </w:r>
    </w:p>
    <w:p w14:paraId="18A81DA6" w14:textId="77777777" w:rsidR="0077082C" w:rsidRDefault="0077082C">
      <w:pPr>
        <w:rPr>
          <w:rFonts w:ascii="Yu Gothic" w:eastAsia="Yu Gothic" w:hAnsi="Yu Gothic" w:cs="ＭＳ Ｐゴシック"/>
          <w:color w:val="222222"/>
          <w:spacing w:val="21"/>
          <w:kern w:val="0"/>
          <w:szCs w:val="21"/>
        </w:rPr>
      </w:pPr>
      <w:r>
        <w:rPr>
          <w:rFonts w:ascii="Yu Gothic" w:eastAsia="Yu Gothic" w:hAnsi="Yu Gothic" w:cs="ＭＳ Ｐゴシック" w:hint="eastAsia"/>
          <w:color w:val="222222"/>
          <w:spacing w:val="21"/>
          <w:kern w:val="0"/>
          <w:szCs w:val="21"/>
        </w:rPr>
        <w:t xml:space="preserve">東北大学　</w:t>
      </w:r>
      <w:r w:rsidRPr="000C7221">
        <w:rPr>
          <w:rFonts w:ascii="Yu Gothic" w:eastAsia="Yu Gothic" w:hAnsi="Yu Gothic" w:cs="ＭＳ Ｐゴシック"/>
          <w:color w:val="222222"/>
          <w:spacing w:val="21"/>
          <w:kern w:val="0"/>
          <w:szCs w:val="21"/>
        </w:rPr>
        <w:t>総合知インフォマティクス研究センター</w:t>
      </w:r>
    </w:p>
    <w:p w14:paraId="2913B158" w14:textId="2D4246FB" w:rsidR="0053011B" w:rsidRDefault="007202B9">
      <w:r>
        <w:rPr>
          <w:rFonts w:hint="eastAsia"/>
        </w:rPr>
        <w:t>特任</w:t>
      </w:r>
      <w:r w:rsidR="00666074">
        <w:rPr>
          <w:rFonts w:hint="eastAsia"/>
        </w:rPr>
        <w:t>助教</w:t>
      </w:r>
      <w:r w:rsidR="0077082C">
        <w:rPr>
          <w:rFonts w:hint="eastAsia"/>
        </w:rPr>
        <w:t>、特任准教授、または特任教授</w:t>
      </w:r>
      <w:r w:rsidR="00D852EC">
        <w:rPr>
          <w:rFonts w:hint="eastAsia"/>
        </w:rPr>
        <w:t xml:space="preserve">　</w:t>
      </w:r>
      <w:r w:rsidR="0077082C">
        <w:rPr>
          <w:rFonts w:hint="eastAsia"/>
        </w:rPr>
        <w:t>１〜２</w:t>
      </w:r>
      <w:r w:rsidR="00D852EC">
        <w:rPr>
          <w:rFonts w:hint="eastAsia"/>
        </w:rPr>
        <w:t>名</w:t>
      </w:r>
    </w:p>
    <w:p w14:paraId="5A41887C" w14:textId="5E8C1CE2" w:rsidR="00D852EC" w:rsidRPr="007202B9" w:rsidRDefault="00D852EC"/>
    <w:p w14:paraId="403CE5BD" w14:textId="672DD7D3" w:rsidR="00D852EC" w:rsidRDefault="00D852EC">
      <w:r>
        <w:rPr>
          <w:rFonts w:hint="eastAsia"/>
        </w:rPr>
        <w:t>【専門分野</w:t>
      </w:r>
      <w:r w:rsidR="009923C3">
        <w:rPr>
          <w:rFonts w:hint="eastAsia"/>
        </w:rPr>
        <w:t>および求められる人材</w:t>
      </w:r>
      <w:r>
        <w:rPr>
          <w:rFonts w:hint="eastAsia"/>
        </w:rPr>
        <w:t>】</w:t>
      </w:r>
    </w:p>
    <w:p w14:paraId="02A2FAA7" w14:textId="37C6EE07" w:rsidR="0077082C" w:rsidRDefault="0077082C" w:rsidP="001630A0">
      <w:pPr>
        <w:widowControl/>
        <w:jc w:val="left"/>
      </w:pPr>
      <w:r w:rsidRPr="000C7221">
        <w:rPr>
          <w:rFonts w:ascii="Yu Gothic" w:eastAsia="Yu Gothic" w:hAnsi="Yu Gothic" w:cs="ＭＳ Ｐゴシック"/>
          <w:color w:val="222222"/>
          <w:spacing w:val="21"/>
          <w:kern w:val="0"/>
          <w:szCs w:val="21"/>
        </w:rPr>
        <w:t>総合知インフォマティクス研究センター</w:t>
      </w:r>
      <w:r w:rsidRPr="00B138C1">
        <w:rPr>
          <w:rFonts w:ascii="Yu Gothic" w:eastAsia="Yu Gothic" w:hAnsi="Yu Gothic" w:cs="ＭＳ Ｐゴシック" w:hint="eastAsia"/>
          <w:color w:val="222222"/>
          <w:spacing w:val="21"/>
          <w:kern w:val="0"/>
          <w:szCs w:val="21"/>
          <w:vertAlign w:val="superscript"/>
        </w:rPr>
        <w:t>*</w:t>
      </w:r>
      <w:r w:rsidRPr="00B138C1">
        <w:rPr>
          <w:rFonts w:ascii="Yu Gothic" w:eastAsia="Yu Gothic" w:hAnsi="Yu Gothic" w:cs="ＭＳ Ｐゴシック"/>
          <w:color w:val="222222"/>
          <w:spacing w:val="21"/>
          <w:kern w:val="0"/>
          <w:szCs w:val="21"/>
          <w:vertAlign w:val="superscript"/>
        </w:rPr>
        <w:t>)</w:t>
      </w:r>
      <w:r>
        <w:rPr>
          <w:rFonts w:ascii="Yu Gothic" w:eastAsia="Yu Gothic" w:hAnsi="Yu Gothic" w:cs="ＭＳ Ｐゴシック" w:hint="eastAsia"/>
          <w:color w:val="222222"/>
          <w:spacing w:val="21"/>
          <w:kern w:val="0"/>
          <w:szCs w:val="21"/>
        </w:rPr>
        <w:t>においては、</w:t>
      </w:r>
      <w:r w:rsidR="008F3754">
        <w:rPr>
          <w:rFonts w:hint="eastAsia"/>
        </w:rPr>
        <w:t>これまで</w:t>
      </w:r>
      <w:r>
        <w:t>⼈⽂社会科学により培われてきた知</w:t>
      </w:r>
      <w:r w:rsidR="008F3754">
        <w:rPr>
          <w:rFonts w:hint="eastAsia"/>
        </w:rPr>
        <w:t>と</w:t>
      </w:r>
      <w:r w:rsidR="008F3754">
        <w:t>⾃然科学の分野で培われてきたデータ科学に基づく</w:t>
      </w:r>
      <w:r w:rsidR="008F3754">
        <w:rPr>
          <w:rFonts w:hint="eastAsia"/>
        </w:rPr>
        <w:t>知見を総合知として</w:t>
      </w:r>
      <w:r w:rsidR="001630A0">
        <w:rPr>
          <w:rFonts w:hint="eastAsia"/>
        </w:rPr>
        <w:t>融合し、</w:t>
      </w:r>
      <w:r w:rsidR="001630A0">
        <w:t>情報の価値づけと</w:t>
      </w:r>
      <w:r w:rsidR="001630A0">
        <w:rPr>
          <w:rFonts w:hint="eastAsia"/>
        </w:rPr>
        <w:t>それに基づく情報の有効利用を可能とするための</w:t>
      </w:r>
      <w:r w:rsidR="001630A0">
        <w:t>新しい学問体系の確⽴</w:t>
      </w:r>
      <w:r w:rsidR="00FF264F">
        <w:rPr>
          <w:rFonts w:hint="eastAsia"/>
        </w:rPr>
        <w:t>を目指し</w:t>
      </w:r>
      <w:r w:rsidR="008F3754">
        <w:rPr>
          <w:rFonts w:hint="eastAsia"/>
        </w:rPr>
        <w:t>ます。</w:t>
      </w:r>
      <w:r>
        <w:rPr>
          <w:rFonts w:hint="eastAsia"/>
        </w:rPr>
        <w:t>その理念のもとデータ科学的手法を用い学際研究を推進できる方</w:t>
      </w:r>
      <w:r w:rsidR="001630A0">
        <w:rPr>
          <w:rFonts w:hint="eastAsia"/>
        </w:rPr>
        <w:t>を募集します</w:t>
      </w:r>
      <w:r>
        <w:rPr>
          <w:rFonts w:hint="eastAsia"/>
        </w:rPr>
        <w:t>。</w:t>
      </w:r>
    </w:p>
    <w:p w14:paraId="417678AA" w14:textId="77777777" w:rsidR="0077082C" w:rsidRDefault="0077082C" w:rsidP="0077082C">
      <w:pPr>
        <w:widowControl/>
        <w:jc w:val="left"/>
        <w:rPr>
          <w:rFonts w:ascii="Yu Gothic" w:eastAsia="Yu Gothic" w:hAnsi="Yu Gothic" w:cs="ＭＳ Ｐゴシック"/>
          <w:color w:val="222222"/>
          <w:spacing w:val="21"/>
          <w:kern w:val="0"/>
          <w:szCs w:val="21"/>
        </w:rPr>
      </w:pPr>
      <w:r>
        <w:rPr>
          <w:rFonts w:ascii="Yu Gothic" w:eastAsia="Yu Gothic" w:hAnsi="Yu Gothic" w:cs="ＭＳ Ｐゴシック" w:hint="eastAsia"/>
          <w:color w:val="222222"/>
          <w:spacing w:val="21"/>
          <w:kern w:val="0"/>
          <w:szCs w:val="21"/>
        </w:rPr>
        <w:t>*</w:t>
      </w:r>
      <w:r>
        <w:rPr>
          <w:rFonts w:ascii="Yu Gothic" w:eastAsia="Yu Gothic" w:hAnsi="Yu Gothic" w:cs="ＭＳ Ｐゴシック"/>
          <w:color w:val="222222"/>
          <w:spacing w:val="21"/>
          <w:kern w:val="0"/>
          <w:szCs w:val="21"/>
        </w:rPr>
        <w:t>)2024</w:t>
      </w:r>
      <w:r>
        <w:rPr>
          <w:rFonts w:ascii="Yu Gothic" w:eastAsia="Yu Gothic" w:hAnsi="Yu Gothic" w:cs="ＭＳ Ｐゴシック" w:hint="eastAsia"/>
          <w:color w:val="222222"/>
          <w:spacing w:val="21"/>
          <w:kern w:val="0"/>
          <w:szCs w:val="21"/>
        </w:rPr>
        <w:t>年4月にヨッタインフォマティクス研究センター</w:t>
      </w:r>
      <w:r w:rsidRPr="00B138C1">
        <w:rPr>
          <w:rFonts w:ascii="Yu Gothic" w:eastAsia="Yu Gothic" w:hAnsi="Yu Gothic" w:cs="ＭＳ Ｐゴシック" w:hint="eastAsia"/>
          <w:color w:val="222222"/>
          <w:spacing w:val="21"/>
          <w:kern w:val="0"/>
          <w:szCs w:val="21"/>
          <w:vertAlign w:val="superscript"/>
        </w:rPr>
        <w:t>*</w:t>
      </w:r>
      <w:r>
        <w:rPr>
          <w:rFonts w:ascii="Yu Gothic" w:eastAsia="Yu Gothic" w:hAnsi="Yu Gothic" w:cs="ＭＳ Ｐゴシック"/>
          <w:color w:val="222222"/>
          <w:spacing w:val="21"/>
          <w:kern w:val="0"/>
          <w:szCs w:val="21"/>
          <w:vertAlign w:val="superscript"/>
        </w:rPr>
        <w:t>*</w:t>
      </w:r>
      <w:r w:rsidRPr="00B138C1">
        <w:rPr>
          <w:rFonts w:ascii="Yu Gothic" w:eastAsia="Yu Gothic" w:hAnsi="Yu Gothic" w:cs="ＭＳ Ｐゴシック"/>
          <w:color w:val="222222"/>
          <w:spacing w:val="21"/>
          <w:kern w:val="0"/>
          <w:szCs w:val="21"/>
          <w:vertAlign w:val="superscript"/>
        </w:rPr>
        <w:t>)</w:t>
      </w:r>
      <w:r>
        <w:rPr>
          <w:rFonts w:ascii="Yu Gothic" w:eastAsia="Yu Gothic" w:hAnsi="Yu Gothic" w:cs="ＭＳ Ｐゴシック" w:hint="eastAsia"/>
          <w:color w:val="222222"/>
          <w:spacing w:val="21"/>
          <w:kern w:val="0"/>
          <w:szCs w:val="21"/>
        </w:rPr>
        <w:t>の後継組織として発足。</w:t>
      </w:r>
    </w:p>
    <w:p w14:paraId="2DDC71A4" w14:textId="5F15119D" w:rsidR="0077082C" w:rsidRDefault="0077082C" w:rsidP="0077082C">
      <w:pPr>
        <w:rPr>
          <w:rFonts w:ascii="Yu Gothic" w:eastAsia="Yu Gothic" w:hAnsi="Yu Gothic" w:cs="ＭＳ Ｐゴシック"/>
          <w:color w:val="222222"/>
          <w:spacing w:val="21"/>
          <w:kern w:val="0"/>
          <w:szCs w:val="21"/>
        </w:rPr>
      </w:pPr>
      <w:r>
        <w:rPr>
          <w:rFonts w:ascii="Yu Gothic" w:eastAsia="Yu Gothic" w:hAnsi="Yu Gothic" w:cs="ＭＳ Ｐゴシック" w:hint="eastAsia"/>
          <w:color w:val="222222"/>
          <w:spacing w:val="21"/>
          <w:kern w:val="0"/>
          <w:szCs w:val="21"/>
        </w:rPr>
        <w:t>*</w:t>
      </w:r>
      <w:r>
        <w:rPr>
          <w:rFonts w:ascii="Yu Gothic" w:eastAsia="Yu Gothic" w:hAnsi="Yu Gothic" w:cs="ＭＳ Ｐゴシック"/>
          <w:color w:val="222222"/>
          <w:spacing w:val="21"/>
          <w:kern w:val="0"/>
          <w:szCs w:val="21"/>
        </w:rPr>
        <w:t xml:space="preserve">*) </w:t>
      </w:r>
      <w:hyperlink r:id="rId8" w:history="1">
        <w:r w:rsidRPr="00FF1411">
          <w:rPr>
            <w:rStyle w:val="a4"/>
            <w:rFonts w:ascii="Yu Gothic" w:eastAsia="Yu Gothic" w:hAnsi="Yu Gothic" w:cs="ＭＳ Ｐゴシック"/>
            <w:spacing w:val="21"/>
            <w:kern w:val="0"/>
            <w:szCs w:val="21"/>
          </w:rPr>
          <w:t>https://www.aiyotta.tohoku.ac.jp/</w:t>
        </w:r>
      </w:hyperlink>
    </w:p>
    <w:p w14:paraId="294D8953" w14:textId="22D704B6" w:rsidR="00D852EC" w:rsidRDefault="00D852EC" w:rsidP="0077082C">
      <w:r>
        <w:rPr>
          <w:rFonts w:hint="eastAsia"/>
        </w:rPr>
        <w:t>【応募資格】</w:t>
      </w:r>
    </w:p>
    <w:p w14:paraId="05CB6021" w14:textId="77777777" w:rsidR="0077082C" w:rsidRDefault="0077082C">
      <w:pPr>
        <w:rPr>
          <w:rFonts w:ascii="Yu Gothic" w:eastAsia="Yu Gothic" w:hAnsi="Yu Gothic" w:cs="ＭＳ Ｐゴシック"/>
          <w:color w:val="222222"/>
          <w:spacing w:val="21"/>
          <w:kern w:val="0"/>
          <w:szCs w:val="21"/>
        </w:rPr>
      </w:pPr>
      <w:r w:rsidRPr="0095049E">
        <w:rPr>
          <w:rFonts w:ascii="Yu Gothic" w:eastAsia="Yu Gothic" w:hAnsi="Yu Gothic" w:cs="ＭＳ Ｐゴシック" w:hint="eastAsia"/>
          <w:color w:val="222222"/>
          <w:spacing w:val="21"/>
          <w:kern w:val="0"/>
          <w:szCs w:val="21"/>
        </w:rPr>
        <w:t>博士の学位を有すること、または取得見込みであること。</w:t>
      </w:r>
      <w:r w:rsidRPr="0095049E">
        <w:rPr>
          <w:rFonts w:ascii="Yu Gothic" w:eastAsia="Yu Gothic" w:hAnsi="Yu Gothic" w:cs="ＭＳ Ｐゴシック" w:hint="eastAsia"/>
          <w:color w:val="222222"/>
          <w:spacing w:val="21"/>
          <w:kern w:val="0"/>
          <w:szCs w:val="21"/>
        </w:rPr>
        <w:br/>
        <w:t>専門分野に関する優れた研究業績及び研究能力を有すること。</w:t>
      </w:r>
    </w:p>
    <w:p w14:paraId="22517F74" w14:textId="77777777" w:rsidR="006C0CC4" w:rsidRPr="00F76018" w:rsidRDefault="006C0CC4">
      <w:pPr>
        <w:rPr>
          <w:color w:val="FF0000"/>
        </w:rPr>
      </w:pPr>
    </w:p>
    <w:p w14:paraId="6EA330D5" w14:textId="63A927DC" w:rsidR="00D852EC" w:rsidRDefault="00D852EC">
      <w:r>
        <w:rPr>
          <w:rFonts w:hint="eastAsia"/>
        </w:rPr>
        <w:t>【着任時期】</w:t>
      </w:r>
    </w:p>
    <w:p w14:paraId="7B7FA178" w14:textId="5505F2A1" w:rsidR="00D852EC" w:rsidRDefault="00D852EC">
      <w:r>
        <w:rPr>
          <w:rFonts w:hint="eastAsia"/>
        </w:rPr>
        <w:t>202</w:t>
      </w:r>
      <w:r w:rsidR="00841198">
        <w:rPr>
          <w:rFonts w:hint="eastAsia"/>
        </w:rPr>
        <w:t>4</w:t>
      </w:r>
      <w:r>
        <w:rPr>
          <w:rFonts w:hint="eastAsia"/>
        </w:rPr>
        <w:t>年4月</w:t>
      </w:r>
      <w:r w:rsidR="007202B9">
        <w:rPr>
          <w:rFonts w:hint="eastAsia"/>
        </w:rPr>
        <w:t>以降のなるべく早い時期</w:t>
      </w:r>
      <w:r w:rsidR="00B419C8">
        <w:rPr>
          <w:rFonts w:hint="eastAsia"/>
        </w:rPr>
        <w:t>。</w:t>
      </w:r>
    </w:p>
    <w:p w14:paraId="2D75B7F8" w14:textId="77777777" w:rsidR="00FA039E" w:rsidRDefault="00FA039E"/>
    <w:p w14:paraId="5E2B8294" w14:textId="4F273053" w:rsidR="00D852EC" w:rsidRDefault="00D852EC">
      <w:r>
        <w:rPr>
          <w:rFonts w:hint="eastAsia"/>
        </w:rPr>
        <w:t>【勤務形態】</w:t>
      </w:r>
    </w:p>
    <w:p w14:paraId="6ADF1474" w14:textId="75579E7A" w:rsidR="0077082C" w:rsidRPr="0095049E" w:rsidRDefault="0039001C" w:rsidP="0077082C">
      <w:pPr>
        <w:rPr>
          <w:rFonts w:ascii="Yu Gothic" w:eastAsia="Yu Gothic" w:hAnsi="Yu Gothic" w:cs="ＭＳ Ｐゴシック"/>
          <w:color w:val="222222"/>
          <w:spacing w:val="21"/>
          <w:kern w:val="0"/>
          <w:szCs w:val="21"/>
        </w:rPr>
      </w:pPr>
      <w:r>
        <w:rPr>
          <w:rFonts w:ascii="Arial" w:hAnsi="Arial" w:cs="Arial"/>
          <w:color w:val="222222"/>
          <w:shd w:val="clear" w:color="auto" w:fill="FFFFFF"/>
        </w:rPr>
        <w:t>常勤（任期あり）</w:t>
      </w:r>
      <w:r w:rsidR="00D852EC">
        <w:rPr>
          <w:rFonts w:hint="eastAsia"/>
        </w:rPr>
        <w:t>。</w:t>
      </w:r>
      <w:r w:rsidR="00287A03">
        <w:rPr>
          <w:rFonts w:hint="eastAsia"/>
        </w:rPr>
        <w:t>最長20</w:t>
      </w:r>
      <w:r w:rsidR="00363330">
        <w:t>29</w:t>
      </w:r>
      <w:r w:rsidR="00287A03">
        <w:rPr>
          <w:rFonts w:hint="eastAsia"/>
        </w:rPr>
        <w:t>年3月まで</w:t>
      </w:r>
      <w:r w:rsidR="00C93DFB">
        <w:rPr>
          <w:rFonts w:hint="eastAsia"/>
        </w:rPr>
        <w:t>。</w:t>
      </w:r>
    </w:p>
    <w:p w14:paraId="1FAB6268" w14:textId="0CEAF3F8" w:rsidR="00D852EC" w:rsidRPr="0077082C" w:rsidRDefault="00D852EC"/>
    <w:p w14:paraId="2C9E2FCF" w14:textId="4EB6C0D3" w:rsidR="00D852EC" w:rsidRDefault="00D852EC">
      <w:r>
        <w:rPr>
          <w:rFonts w:hint="eastAsia"/>
        </w:rPr>
        <w:t>【提出書類】</w:t>
      </w:r>
    </w:p>
    <w:p w14:paraId="5240722A" w14:textId="77777777" w:rsidR="0077082C" w:rsidRPr="0095049E" w:rsidRDefault="0077082C" w:rsidP="0077082C">
      <w:pPr>
        <w:widowControl/>
        <w:jc w:val="left"/>
        <w:rPr>
          <w:rFonts w:ascii="Yu Gothic" w:eastAsia="Yu Gothic" w:hAnsi="Yu Gothic" w:cs="ＭＳ Ｐゴシック"/>
          <w:color w:val="222222"/>
          <w:spacing w:val="21"/>
          <w:kern w:val="0"/>
          <w:szCs w:val="21"/>
        </w:rPr>
      </w:pPr>
      <w:r w:rsidRPr="0095049E">
        <w:rPr>
          <w:rFonts w:ascii="Yu Gothic" w:eastAsia="Yu Gothic" w:hAnsi="Yu Gothic" w:cs="ＭＳ Ｐゴシック" w:hint="eastAsia"/>
          <w:color w:val="222222"/>
          <w:spacing w:val="21"/>
          <w:kern w:val="0"/>
          <w:szCs w:val="21"/>
        </w:rPr>
        <w:t>全てPDF形式の電子ファイルとしてください。</w:t>
      </w:r>
    </w:p>
    <w:p w14:paraId="0D6891CC" w14:textId="77777777" w:rsidR="0077082C" w:rsidRPr="0095049E" w:rsidRDefault="0077082C" w:rsidP="0077082C">
      <w:pPr>
        <w:widowControl/>
        <w:jc w:val="left"/>
        <w:rPr>
          <w:rFonts w:ascii="Yu Gothic" w:eastAsia="Yu Gothic" w:hAnsi="Yu Gothic" w:cs="ＭＳ Ｐゴシック"/>
          <w:color w:val="222222"/>
          <w:spacing w:val="21"/>
          <w:kern w:val="0"/>
          <w:szCs w:val="21"/>
        </w:rPr>
      </w:pPr>
      <w:r w:rsidRPr="0095049E">
        <w:rPr>
          <w:rFonts w:ascii="Yu Gothic" w:eastAsia="Yu Gothic" w:hAnsi="Yu Gothic" w:cs="ＭＳ Ｐゴシック" w:hint="eastAsia"/>
          <w:color w:val="222222"/>
          <w:spacing w:val="21"/>
          <w:kern w:val="0"/>
          <w:szCs w:val="21"/>
        </w:rPr>
        <w:t> </w:t>
      </w:r>
    </w:p>
    <w:p w14:paraId="7FADFF18" w14:textId="77777777" w:rsidR="0077082C" w:rsidRPr="0095049E" w:rsidRDefault="0077082C" w:rsidP="0077082C">
      <w:pPr>
        <w:widowControl/>
        <w:numPr>
          <w:ilvl w:val="0"/>
          <w:numId w:val="6"/>
        </w:numPr>
        <w:ind w:left="0"/>
        <w:rPr>
          <w:rFonts w:ascii="Yu Gothic" w:eastAsia="Yu Gothic" w:hAnsi="Yu Gothic" w:cs="ＭＳ Ｐゴシック"/>
          <w:color w:val="222222"/>
          <w:spacing w:val="21"/>
          <w:kern w:val="0"/>
          <w:szCs w:val="21"/>
        </w:rPr>
      </w:pPr>
      <w:r w:rsidRPr="0095049E">
        <w:rPr>
          <w:rFonts w:ascii="Yu Gothic" w:eastAsia="Yu Gothic" w:hAnsi="Yu Gothic" w:cs="ＭＳ Ｐゴシック" w:hint="eastAsia"/>
          <w:color w:val="222222"/>
          <w:spacing w:val="21"/>
          <w:kern w:val="0"/>
          <w:szCs w:val="21"/>
        </w:rPr>
        <w:t>顔写真付き履歴書</w:t>
      </w:r>
    </w:p>
    <w:p w14:paraId="51204091" w14:textId="77777777" w:rsidR="0077082C" w:rsidRPr="0095049E" w:rsidRDefault="0077082C" w:rsidP="0077082C">
      <w:pPr>
        <w:widowControl/>
        <w:numPr>
          <w:ilvl w:val="0"/>
          <w:numId w:val="6"/>
        </w:numPr>
        <w:ind w:left="0"/>
        <w:rPr>
          <w:rFonts w:ascii="Yu Gothic" w:eastAsia="Yu Gothic" w:hAnsi="Yu Gothic" w:cs="ＭＳ Ｐゴシック"/>
          <w:color w:val="222222"/>
          <w:spacing w:val="21"/>
          <w:kern w:val="0"/>
          <w:szCs w:val="21"/>
        </w:rPr>
      </w:pPr>
      <w:r w:rsidRPr="0095049E">
        <w:rPr>
          <w:rFonts w:ascii="Yu Gothic" w:eastAsia="Yu Gothic" w:hAnsi="Yu Gothic" w:cs="ＭＳ Ｐゴシック" w:hint="eastAsia"/>
          <w:color w:val="222222"/>
          <w:spacing w:val="21"/>
          <w:kern w:val="0"/>
          <w:szCs w:val="21"/>
        </w:rPr>
        <w:t>これまでの研究歴およびその概要(2000字程度。文中で3.のリストの番号を引用のこと)</w:t>
      </w:r>
    </w:p>
    <w:p w14:paraId="5D59D676" w14:textId="77777777" w:rsidR="0077082C" w:rsidRPr="0095049E" w:rsidRDefault="0077082C" w:rsidP="0077082C">
      <w:pPr>
        <w:widowControl/>
        <w:numPr>
          <w:ilvl w:val="0"/>
          <w:numId w:val="6"/>
        </w:numPr>
        <w:ind w:left="0"/>
        <w:rPr>
          <w:rFonts w:ascii="Yu Gothic" w:eastAsia="Yu Gothic" w:hAnsi="Yu Gothic" w:cs="ＭＳ Ｐゴシック"/>
          <w:color w:val="222222"/>
          <w:spacing w:val="21"/>
          <w:kern w:val="0"/>
          <w:szCs w:val="21"/>
        </w:rPr>
      </w:pPr>
      <w:r w:rsidRPr="0095049E">
        <w:rPr>
          <w:rFonts w:ascii="Yu Gothic" w:eastAsia="Yu Gothic" w:hAnsi="Yu Gothic" w:cs="ＭＳ Ｐゴシック" w:hint="eastAsia"/>
          <w:color w:val="222222"/>
          <w:spacing w:val="21"/>
          <w:kern w:val="0"/>
          <w:szCs w:val="21"/>
        </w:rPr>
        <w:t>研究業績リスト(1.学術論文、2.国際会議論文、3.国内外招待講演、4.解説記事、5.著書、6.特許、7.受賞、8.学会・社会における活動状況、9.外部資金獲得状況(科研費とそれ以外、代表と分担に分類)、10.教育歴、11.その他の特記事項、に分類して作成のこと)</w:t>
      </w:r>
    </w:p>
    <w:p w14:paraId="5A855A43" w14:textId="77777777" w:rsidR="0077082C" w:rsidRPr="0095049E" w:rsidRDefault="0077082C" w:rsidP="0077082C">
      <w:pPr>
        <w:widowControl/>
        <w:numPr>
          <w:ilvl w:val="0"/>
          <w:numId w:val="6"/>
        </w:numPr>
        <w:ind w:left="0"/>
        <w:rPr>
          <w:rFonts w:ascii="Yu Gothic" w:eastAsia="Yu Gothic" w:hAnsi="Yu Gothic" w:cs="ＭＳ Ｐゴシック"/>
          <w:color w:val="222222"/>
          <w:spacing w:val="21"/>
          <w:kern w:val="0"/>
          <w:szCs w:val="21"/>
        </w:rPr>
      </w:pPr>
      <w:r w:rsidRPr="0095049E">
        <w:rPr>
          <w:rFonts w:ascii="Yu Gothic" w:eastAsia="Yu Gothic" w:hAnsi="Yu Gothic" w:cs="ＭＳ Ｐゴシック" w:hint="eastAsia"/>
          <w:color w:val="222222"/>
          <w:spacing w:val="21"/>
          <w:kern w:val="0"/>
          <w:szCs w:val="21"/>
        </w:rPr>
        <w:t>主な原著論文5編</w:t>
      </w:r>
      <w:r>
        <w:rPr>
          <w:rFonts w:ascii="Yu Gothic" w:eastAsia="Yu Gothic" w:hAnsi="Yu Gothic" w:cs="ＭＳ Ｐゴシック" w:hint="eastAsia"/>
          <w:color w:val="222222"/>
          <w:spacing w:val="21"/>
          <w:kern w:val="0"/>
          <w:szCs w:val="21"/>
        </w:rPr>
        <w:t>の電子ファイルおよびその</w:t>
      </w:r>
      <w:r w:rsidRPr="0095049E">
        <w:rPr>
          <w:rFonts w:ascii="Yu Gothic" w:eastAsia="Yu Gothic" w:hAnsi="Yu Gothic" w:cs="ＭＳ Ｐゴシック" w:hint="eastAsia"/>
          <w:color w:val="222222"/>
          <w:spacing w:val="21"/>
          <w:kern w:val="0"/>
          <w:szCs w:val="21"/>
        </w:rPr>
        <w:t>概要(1編あたり300字程度)</w:t>
      </w:r>
    </w:p>
    <w:p w14:paraId="524D5A8F" w14:textId="77777777" w:rsidR="00726F70" w:rsidRDefault="0077082C" w:rsidP="0077082C">
      <w:pPr>
        <w:widowControl/>
        <w:numPr>
          <w:ilvl w:val="0"/>
          <w:numId w:val="6"/>
        </w:numPr>
        <w:ind w:left="0"/>
        <w:rPr>
          <w:rFonts w:ascii="Yu Gothic" w:eastAsia="Yu Gothic" w:hAnsi="Yu Gothic" w:cs="ＭＳ Ｐゴシック"/>
          <w:color w:val="222222"/>
          <w:spacing w:val="21"/>
          <w:kern w:val="0"/>
          <w:szCs w:val="21"/>
        </w:rPr>
      </w:pPr>
      <w:r w:rsidRPr="0095049E">
        <w:rPr>
          <w:rFonts w:ascii="Yu Gothic" w:eastAsia="Yu Gothic" w:hAnsi="Yu Gothic" w:cs="ＭＳ Ｐゴシック" w:hint="eastAsia"/>
          <w:color w:val="222222"/>
          <w:spacing w:val="21"/>
          <w:kern w:val="0"/>
          <w:szCs w:val="21"/>
        </w:rPr>
        <w:t>今後の研究・教育に対する抱負(2000字程度)</w:t>
      </w:r>
    </w:p>
    <w:p w14:paraId="678DD7CF" w14:textId="4013CA86" w:rsidR="0077082C" w:rsidRPr="00726F70" w:rsidRDefault="0077082C" w:rsidP="0077082C">
      <w:pPr>
        <w:widowControl/>
        <w:numPr>
          <w:ilvl w:val="0"/>
          <w:numId w:val="6"/>
        </w:numPr>
        <w:ind w:left="0"/>
        <w:rPr>
          <w:rFonts w:ascii="Yu Gothic" w:eastAsia="Yu Gothic" w:hAnsi="Yu Gothic" w:cs="ＭＳ Ｐゴシック"/>
          <w:color w:val="222222"/>
          <w:spacing w:val="21"/>
          <w:kern w:val="0"/>
          <w:szCs w:val="21"/>
        </w:rPr>
      </w:pPr>
      <w:r w:rsidRPr="00726F70">
        <w:rPr>
          <w:rFonts w:ascii="Yu Gothic" w:eastAsia="Yu Gothic" w:hAnsi="Yu Gothic" w:cs="ＭＳ Ｐゴシック" w:hint="eastAsia"/>
          <w:color w:val="222222"/>
          <w:spacing w:val="21"/>
          <w:kern w:val="0"/>
          <w:szCs w:val="21"/>
        </w:rPr>
        <w:lastRenderedPageBreak/>
        <w:t>参考となる意見をうかがえる1名の氏名、所属、職名、連絡先住所、電話番号、e-mailアドレス</w:t>
      </w:r>
    </w:p>
    <w:p w14:paraId="227849C7" w14:textId="479D05BA" w:rsidR="001D4CB5" w:rsidRDefault="001D4CB5" w:rsidP="0077082C">
      <w:pPr>
        <w:rPr>
          <w:lang w:eastAsia="zh-TW"/>
        </w:rPr>
      </w:pPr>
      <w:r>
        <w:rPr>
          <w:rFonts w:hint="eastAsia"/>
          <w:lang w:eastAsia="zh-TW"/>
        </w:rPr>
        <w:t>【応募締切】</w:t>
      </w:r>
    </w:p>
    <w:p w14:paraId="6B4C9D19" w14:textId="0E280BFD" w:rsidR="001D4CB5" w:rsidRPr="003350DD" w:rsidRDefault="001D4CB5" w:rsidP="00D852EC">
      <w:pPr>
        <w:rPr>
          <w:color w:val="FF0000"/>
        </w:rPr>
      </w:pPr>
      <w:r w:rsidRPr="000F5FCF">
        <w:rPr>
          <w:color w:val="000000" w:themeColor="text1"/>
          <w:lang w:eastAsia="zh-TW"/>
        </w:rPr>
        <w:t>202</w:t>
      </w:r>
      <w:r w:rsidR="00841198">
        <w:rPr>
          <w:color w:val="000000" w:themeColor="text1"/>
          <w:lang w:eastAsia="zh-TW"/>
        </w:rPr>
        <w:t>4</w:t>
      </w:r>
      <w:r w:rsidRPr="000F5FCF">
        <w:rPr>
          <w:rFonts w:hint="eastAsia"/>
          <w:color w:val="000000" w:themeColor="text1"/>
          <w:lang w:eastAsia="zh-TW"/>
        </w:rPr>
        <w:t>年</w:t>
      </w:r>
      <w:r w:rsidR="0077082C">
        <w:rPr>
          <w:color w:val="000000" w:themeColor="text1"/>
          <w:lang w:eastAsia="zh-TW"/>
        </w:rPr>
        <w:t>3</w:t>
      </w:r>
      <w:r w:rsidR="00285EA7" w:rsidRPr="00BD30A5">
        <w:rPr>
          <w:rFonts w:hint="eastAsia"/>
          <w:color w:val="000000" w:themeColor="text1"/>
          <w:lang w:eastAsia="zh-TW"/>
        </w:rPr>
        <w:t>月</w:t>
      </w:r>
      <w:r w:rsidR="00285EA7">
        <w:rPr>
          <w:rFonts w:hint="eastAsia"/>
          <w:color w:val="000000" w:themeColor="text1"/>
          <w:lang w:eastAsia="zh-TW"/>
        </w:rPr>
        <w:t>3</w:t>
      </w:r>
      <w:r w:rsidR="0077082C">
        <w:rPr>
          <w:color w:val="000000" w:themeColor="text1"/>
          <w:lang w:eastAsia="zh-TW"/>
        </w:rPr>
        <w:t>1</w:t>
      </w:r>
      <w:r w:rsidR="00285EA7" w:rsidRPr="00BD30A5">
        <w:rPr>
          <w:rFonts w:hint="eastAsia"/>
          <w:color w:val="000000" w:themeColor="text1"/>
          <w:lang w:eastAsia="zh-TW"/>
        </w:rPr>
        <w:t>日</w:t>
      </w:r>
      <w:r w:rsidR="00285EA7">
        <w:rPr>
          <w:rFonts w:hint="eastAsia"/>
          <w:color w:val="000000" w:themeColor="text1"/>
          <w:lang w:eastAsia="zh-TW"/>
        </w:rPr>
        <w:t>必着。</w:t>
      </w:r>
      <w:r w:rsidR="00285EA7">
        <w:rPr>
          <w:rFonts w:hint="eastAsia"/>
          <w:color w:val="000000" w:themeColor="text1"/>
        </w:rPr>
        <w:t>ただし、応募状況によりこれ以前に締め切ることがあります。</w:t>
      </w:r>
    </w:p>
    <w:p w14:paraId="3A54E16B" w14:textId="6558A3D4" w:rsidR="001D4CB5" w:rsidRDefault="001D4CB5" w:rsidP="00D852EC"/>
    <w:p w14:paraId="1491F3AE" w14:textId="0B7769CF" w:rsidR="001D4CB5" w:rsidRDefault="001D4CB5" w:rsidP="00D852EC">
      <w:r>
        <w:rPr>
          <w:rFonts w:hint="eastAsia"/>
        </w:rPr>
        <w:t>【書類提出方法・提出先】</w:t>
      </w:r>
    </w:p>
    <w:p w14:paraId="4208A89B" w14:textId="00E367C1" w:rsidR="001D4CB5" w:rsidRDefault="0077082C" w:rsidP="00D852EC">
      <w:pPr>
        <w:rPr>
          <w:rFonts w:ascii="Yu Gothic" w:eastAsia="Yu Gothic" w:hAnsi="Yu Gothic" w:cs="ＭＳ Ｐゴシック"/>
          <w:color w:val="222222"/>
          <w:spacing w:val="21"/>
          <w:kern w:val="0"/>
          <w:szCs w:val="21"/>
        </w:rPr>
      </w:pPr>
      <w:r w:rsidRPr="0095049E">
        <w:rPr>
          <w:rFonts w:ascii="Yu Gothic" w:eastAsia="Yu Gothic" w:hAnsi="Yu Gothic" w:cs="ＭＳ Ｐゴシック" w:hint="eastAsia"/>
          <w:color w:val="222222"/>
          <w:spacing w:val="21"/>
          <w:kern w:val="0"/>
          <w:szCs w:val="21"/>
        </w:rPr>
        <w:t>上記提出書類 (PDF形式) 一式をZIP形式でまとめたものを電子メールで提出してください。</w:t>
      </w:r>
      <w:r w:rsidRPr="0095049E">
        <w:rPr>
          <w:rFonts w:ascii="Yu Gothic" w:eastAsia="Yu Gothic" w:hAnsi="Yu Gothic" w:cs="ＭＳ Ｐゴシック" w:hint="eastAsia"/>
          <w:color w:val="222222"/>
          <w:spacing w:val="21"/>
          <w:kern w:val="0"/>
          <w:szCs w:val="21"/>
        </w:rPr>
        <w:br/>
        <w:t xml:space="preserve">提出先: </w:t>
      </w:r>
      <w:r w:rsidRPr="00937F48">
        <w:rPr>
          <w:rFonts w:ascii="Yu Gothic" w:eastAsia="Yu Gothic" w:hAnsi="Yu Gothic" w:cs="ＭＳ Ｐゴシック"/>
          <w:color w:val="222222"/>
          <w:spacing w:val="21"/>
          <w:kern w:val="0"/>
          <w:szCs w:val="21"/>
        </w:rPr>
        <w:t>nobuyuki.sakai.b7</w:t>
      </w:r>
      <w:r w:rsidRPr="0095049E">
        <w:rPr>
          <w:rFonts w:ascii="Yu Gothic" w:eastAsia="Yu Gothic" w:hAnsi="Yu Gothic" w:cs="ＭＳ Ｐゴシック" w:hint="eastAsia"/>
          <w:color w:val="222222"/>
          <w:spacing w:val="21"/>
          <w:kern w:val="0"/>
          <w:szCs w:val="21"/>
        </w:rPr>
        <w:t>[at]</w:t>
      </w:r>
      <w:r w:rsidRPr="00937F48">
        <w:rPr>
          <w:rFonts w:ascii="Yu Gothic" w:eastAsia="Yu Gothic" w:hAnsi="Yu Gothic" w:cs="ＭＳ Ｐゴシック"/>
          <w:color w:val="222222"/>
          <w:spacing w:val="21"/>
          <w:kern w:val="0"/>
          <w:szCs w:val="21"/>
        </w:rPr>
        <w:t>tohoku.ac.jp</w:t>
      </w:r>
      <w:r w:rsidRPr="0095049E">
        <w:rPr>
          <w:rFonts w:ascii="Yu Gothic" w:eastAsia="Yu Gothic" w:hAnsi="Yu Gothic" w:cs="ＭＳ Ｐゴシック" w:hint="eastAsia"/>
          <w:color w:val="222222"/>
          <w:spacing w:val="21"/>
          <w:kern w:val="0"/>
          <w:szCs w:val="21"/>
        </w:rPr>
        <w:br/>
        <w:t>     [at] を＠に変えてください。</w:t>
      </w:r>
    </w:p>
    <w:p w14:paraId="257F32E8" w14:textId="77777777" w:rsidR="0077082C" w:rsidRDefault="0077082C" w:rsidP="00D852EC"/>
    <w:p w14:paraId="76D2E3CB" w14:textId="3A011B90" w:rsidR="001D4CB5" w:rsidRDefault="001D4CB5" w:rsidP="00D852EC">
      <w:pPr>
        <w:rPr>
          <w:lang w:eastAsia="zh-TW"/>
        </w:rPr>
      </w:pPr>
      <w:r>
        <w:rPr>
          <w:rFonts w:hint="eastAsia"/>
          <w:lang w:eastAsia="zh-TW"/>
        </w:rPr>
        <w:t>【</w:t>
      </w:r>
      <w:r w:rsidR="007A4D26">
        <w:rPr>
          <w:rFonts w:hint="eastAsia"/>
          <w:lang w:eastAsia="zh-TW"/>
        </w:rPr>
        <w:t>照会</w:t>
      </w:r>
      <w:r>
        <w:rPr>
          <w:rFonts w:hint="eastAsia"/>
          <w:lang w:eastAsia="zh-TW"/>
        </w:rPr>
        <w:t>先】</w:t>
      </w:r>
    </w:p>
    <w:p w14:paraId="37FC82FD" w14:textId="77777777" w:rsidR="0077082C" w:rsidRDefault="0077082C" w:rsidP="0077082C">
      <w:pPr>
        <w:widowControl/>
        <w:jc w:val="left"/>
        <w:rPr>
          <w:rFonts w:ascii="Yu Gothic" w:eastAsia="Yu Gothic" w:hAnsi="Yu Gothic" w:cs="ＭＳ Ｐゴシック"/>
          <w:color w:val="222222"/>
          <w:spacing w:val="21"/>
          <w:kern w:val="0"/>
          <w:szCs w:val="21"/>
        </w:rPr>
      </w:pPr>
      <w:r w:rsidRPr="0095049E">
        <w:rPr>
          <w:rFonts w:ascii="Yu Gothic" w:eastAsia="Yu Gothic" w:hAnsi="Yu Gothic" w:cs="ＭＳ Ｐゴシック" w:hint="eastAsia"/>
          <w:color w:val="222222"/>
          <w:spacing w:val="21"/>
          <w:kern w:val="0"/>
          <w:szCs w:val="21"/>
        </w:rPr>
        <w:t>東北大学</w:t>
      </w:r>
      <w:r>
        <w:rPr>
          <w:rFonts w:ascii="Yu Gothic" w:eastAsia="Yu Gothic" w:hAnsi="Yu Gothic" w:cs="ＭＳ Ｐゴシック" w:hint="eastAsia"/>
          <w:color w:val="222222"/>
          <w:spacing w:val="21"/>
          <w:kern w:val="0"/>
          <w:szCs w:val="21"/>
        </w:rPr>
        <w:t>ヨッタインフォマティクス研究センター</w:t>
      </w:r>
    </w:p>
    <w:p w14:paraId="2D6C02F0" w14:textId="6D39FEA5" w:rsidR="001D4CB5" w:rsidRDefault="0077082C" w:rsidP="0077082C">
      <w:pPr>
        <w:rPr>
          <w:rFonts w:ascii="Yu Gothic" w:eastAsia="Yu Gothic" w:hAnsi="Yu Gothic" w:cs="ＭＳ Ｐゴシック"/>
          <w:color w:val="222222"/>
          <w:spacing w:val="21"/>
          <w:kern w:val="0"/>
          <w:szCs w:val="21"/>
        </w:rPr>
      </w:pPr>
      <w:r>
        <w:rPr>
          <w:rFonts w:ascii="Yu Gothic" w:eastAsia="Yu Gothic" w:hAnsi="Yu Gothic" w:cs="ＭＳ Ｐゴシック" w:hint="eastAsia"/>
          <w:color w:val="222222"/>
          <w:spacing w:val="21"/>
          <w:kern w:val="0"/>
          <w:szCs w:val="21"/>
        </w:rPr>
        <w:t>坂井信之</w:t>
      </w:r>
      <w:r w:rsidRPr="0095049E">
        <w:rPr>
          <w:rFonts w:ascii="Yu Gothic" w:eastAsia="Yu Gothic" w:hAnsi="Yu Gothic" w:cs="ＭＳ Ｐゴシック" w:hint="eastAsia"/>
          <w:color w:val="222222"/>
          <w:spacing w:val="21"/>
          <w:kern w:val="0"/>
          <w:szCs w:val="21"/>
        </w:rPr>
        <w:br/>
        <w:t>    e-mail:</w:t>
      </w:r>
      <w:r w:rsidRPr="00937F48">
        <w:rPr>
          <w:rFonts w:ascii="Yu Gothic" w:eastAsia="Yu Gothic" w:hAnsi="Yu Gothic" w:cs="ＭＳ Ｐゴシック"/>
          <w:color w:val="222222"/>
          <w:spacing w:val="21"/>
          <w:kern w:val="0"/>
          <w:szCs w:val="21"/>
        </w:rPr>
        <w:t xml:space="preserve"> nobuyuki.sakai.b7</w:t>
      </w:r>
      <w:r w:rsidRPr="0095049E">
        <w:rPr>
          <w:rFonts w:ascii="Yu Gothic" w:eastAsia="Yu Gothic" w:hAnsi="Yu Gothic" w:cs="ＭＳ Ｐゴシック" w:hint="eastAsia"/>
          <w:color w:val="222222"/>
          <w:spacing w:val="21"/>
          <w:kern w:val="0"/>
          <w:szCs w:val="21"/>
        </w:rPr>
        <w:t>[at]</w:t>
      </w:r>
      <w:r w:rsidRPr="00937F48">
        <w:rPr>
          <w:rFonts w:ascii="Yu Gothic" w:eastAsia="Yu Gothic" w:hAnsi="Yu Gothic" w:cs="ＭＳ Ｐゴシック"/>
          <w:color w:val="222222"/>
          <w:spacing w:val="21"/>
          <w:kern w:val="0"/>
          <w:szCs w:val="21"/>
        </w:rPr>
        <w:t>tohoku.ac.jp</w:t>
      </w:r>
      <w:r w:rsidRPr="0095049E">
        <w:rPr>
          <w:rFonts w:ascii="Yu Gothic" w:eastAsia="Yu Gothic" w:hAnsi="Yu Gothic" w:cs="ＭＳ Ｐゴシック" w:hint="eastAsia"/>
          <w:color w:val="222222"/>
          <w:spacing w:val="21"/>
          <w:kern w:val="0"/>
          <w:szCs w:val="21"/>
        </w:rPr>
        <w:br/>
        <w:t>     [at] を＠に変えてください。</w:t>
      </w:r>
    </w:p>
    <w:p w14:paraId="0A7CD07E" w14:textId="77777777" w:rsidR="0077082C" w:rsidRDefault="0077082C" w:rsidP="0077082C">
      <w:pPr>
        <w:rPr>
          <w:lang w:eastAsia="zh-TW"/>
        </w:rPr>
      </w:pPr>
    </w:p>
    <w:p w14:paraId="4DF188F2" w14:textId="5F6FE7F3" w:rsidR="001D4CB5" w:rsidRPr="001D4CB5" w:rsidRDefault="001D4CB5" w:rsidP="001D4CB5">
      <w:pPr>
        <w:rPr>
          <w:lang w:eastAsia="zh-TW"/>
        </w:rPr>
      </w:pPr>
      <w:r>
        <w:rPr>
          <w:rFonts w:hint="eastAsia"/>
          <w:lang w:eastAsia="zh-TW"/>
        </w:rPr>
        <w:t>【待遇】</w:t>
      </w:r>
    </w:p>
    <w:p w14:paraId="477FC4F4" w14:textId="7FCF1F28" w:rsidR="001D4CB5" w:rsidRDefault="001D4CB5" w:rsidP="00D852EC">
      <w:pPr>
        <w:rPr>
          <w:lang w:eastAsia="zh-TW"/>
        </w:rPr>
      </w:pPr>
      <w:r w:rsidRPr="001D4CB5">
        <w:rPr>
          <w:rFonts w:hint="eastAsia"/>
          <w:lang w:eastAsia="zh-TW"/>
        </w:rPr>
        <w:t>東北大学</w:t>
      </w:r>
      <w:r w:rsidR="00F0172D">
        <w:rPr>
          <w:rFonts w:hint="eastAsia"/>
          <w:lang w:eastAsia="zh-TW"/>
        </w:rPr>
        <w:t>職員</w:t>
      </w:r>
      <w:r w:rsidRPr="001D4CB5">
        <w:rPr>
          <w:rFonts w:hint="eastAsia"/>
          <w:lang w:eastAsia="zh-TW"/>
        </w:rPr>
        <w:t>就業規</w:t>
      </w:r>
      <w:r w:rsidR="00285EA7">
        <w:rPr>
          <w:rFonts w:hint="eastAsia"/>
          <w:lang w:eastAsia="zh-TW"/>
        </w:rPr>
        <w:t>則</w:t>
      </w:r>
      <w:r w:rsidRPr="001D4CB5">
        <w:rPr>
          <w:rFonts w:hint="eastAsia"/>
        </w:rPr>
        <w:t>によるものとします</w:t>
      </w:r>
      <w:r w:rsidRPr="001D4CB5">
        <w:rPr>
          <w:rFonts w:hint="eastAsia"/>
          <w:lang w:eastAsia="zh-TW"/>
        </w:rPr>
        <w:t>。</w:t>
      </w:r>
    </w:p>
    <w:p w14:paraId="3153E520" w14:textId="7A89BABD" w:rsidR="001D4CB5" w:rsidRDefault="001D4CB5" w:rsidP="00D852EC">
      <w:pPr>
        <w:rPr>
          <w:lang w:eastAsia="zh-TW"/>
        </w:rPr>
      </w:pPr>
    </w:p>
    <w:p w14:paraId="10CDD4C2" w14:textId="702F702E" w:rsidR="001D4CB5" w:rsidRDefault="001D4CB5" w:rsidP="00D852EC">
      <w:pPr>
        <w:rPr>
          <w:lang w:eastAsia="zh-TW"/>
        </w:rPr>
      </w:pPr>
      <w:r>
        <w:rPr>
          <w:rFonts w:hint="eastAsia"/>
          <w:lang w:eastAsia="zh-TW"/>
        </w:rPr>
        <w:t>【備考】</w:t>
      </w:r>
    </w:p>
    <w:p w14:paraId="2D80C1B9" w14:textId="1C20BE31" w:rsidR="00F421B4" w:rsidRDefault="00B419C8" w:rsidP="00B419C8">
      <w:pPr>
        <w:ind w:left="210" w:hangingChars="100" w:hanging="210"/>
        <w:rPr>
          <w:lang w:eastAsia="zh-TW"/>
        </w:rPr>
      </w:pPr>
      <w:r>
        <w:rPr>
          <w:rFonts w:hint="eastAsia"/>
        </w:rPr>
        <w:t>・</w:t>
      </w:r>
      <w:r w:rsidR="00F421B4" w:rsidRPr="00F421B4">
        <w:rPr>
          <w:rFonts w:hint="eastAsia"/>
          <w:lang w:eastAsia="zh-TW"/>
        </w:rPr>
        <w:t>提出書類</w:t>
      </w:r>
      <w:r w:rsidR="00F421B4" w:rsidRPr="00F421B4">
        <w:rPr>
          <w:rFonts w:hint="eastAsia"/>
        </w:rPr>
        <w:t>は</w:t>
      </w:r>
      <w:r w:rsidR="00F421B4" w:rsidRPr="00F421B4">
        <w:rPr>
          <w:rFonts w:hint="eastAsia"/>
          <w:lang w:eastAsia="zh-TW"/>
        </w:rPr>
        <w:t>採用審査</w:t>
      </w:r>
      <w:r w:rsidR="00F421B4" w:rsidRPr="00F421B4">
        <w:rPr>
          <w:rFonts w:hint="eastAsia"/>
        </w:rPr>
        <w:t>のみに</w:t>
      </w:r>
      <w:r w:rsidR="00F421B4" w:rsidRPr="00F421B4">
        <w:rPr>
          <w:rFonts w:hint="eastAsia"/>
          <w:lang w:eastAsia="zh-TW"/>
        </w:rPr>
        <w:t>使用</w:t>
      </w:r>
      <w:r w:rsidR="00F421B4" w:rsidRPr="00F421B4">
        <w:rPr>
          <w:rFonts w:hint="eastAsia"/>
        </w:rPr>
        <w:t>し</w:t>
      </w:r>
      <w:r w:rsidR="00F421B4" w:rsidRPr="00F421B4">
        <w:rPr>
          <w:rFonts w:hint="eastAsia"/>
          <w:lang w:eastAsia="zh-TW"/>
        </w:rPr>
        <w:t>、本選考</w:t>
      </w:r>
      <w:r w:rsidR="00F421B4" w:rsidRPr="00F421B4">
        <w:rPr>
          <w:rFonts w:hint="eastAsia"/>
        </w:rPr>
        <w:t>に</w:t>
      </w:r>
      <w:r w:rsidR="00F421B4" w:rsidRPr="00F421B4">
        <w:rPr>
          <w:rFonts w:hint="eastAsia"/>
          <w:lang w:eastAsia="zh-TW"/>
        </w:rPr>
        <w:t>関係</w:t>
      </w:r>
      <w:r w:rsidR="00F421B4" w:rsidRPr="00F421B4">
        <w:rPr>
          <w:rFonts w:hint="eastAsia"/>
        </w:rPr>
        <w:t>のない</w:t>
      </w:r>
      <w:r w:rsidR="00F421B4" w:rsidRPr="00F421B4">
        <w:rPr>
          <w:rFonts w:hint="eastAsia"/>
          <w:lang w:eastAsia="zh-TW"/>
        </w:rPr>
        <w:t>第三者</w:t>
      </w:r>
      <w:r w:rsidR="00F421B4" w:rsidRPr="00F421B4">
        <w:rPr>
          <w:rFonts w:hint="eastAsia"/>
        </w:rPr>
        <w:t>には</w:t>
      </w:r>
      <w:r w:rsidR="00F421B4" w:rsidRPr="00F421B4">
        <w:rPr>
          <w:rFonts w:hint="eastAsia"/>
          <w:lang w:eastAsia="zh-TW"/>
        </w:rPr>
        <w:t>開示</w:t>
      </w:r>
      <w:r w:rsidR="00F421B4" w:rsidRPr="00F421B4">
        <w:rPr>
          <w:rFonts w:hint="eastAsia"/>
        </w:rPr>
        <w:t>しません</w:t>
      </w:r>
      <w:r w:rsidR="00F421B4" w:rsidRPr="00F421B4">
        <w:rPr>
          <w:rFonts w:hint="eastAsia"/>
          <w:lang w:eastAsia="zh-TW"/>
        </w:rPr>
        <w:t>、</w:t>
      </w:r>
      <w:r w:rsidR="00F421B4" w:rsidRPr="00F421B4">
        <w:rPr>
          <w:rFonts w:hint="eastAsia"/>
        </w:rPr>
        <w:t>また</w:t>
      </w:r>
      <w:r w:rsidR="00F421B4" w:rsidRPr="00F421B4">
        <w:rPr>
          <w:rFonts w:hint="eastAsia"/>
          <w:lang w:eastAsia="zh-TW"/>
        </w:rPr>
        <w:t>応募書類</w:t>
      </w:r>
      <w:r w:rsidR="00F421B4" w:rsidRPr="00F421B4">
        <w:rPr>
          <w:rFonts w:hint="eastAsia"/>
        </w:rPr>
        <w:t>は</w:t>
      </w:r>
      <w:r w:rsidR="00F421B4" w:rsidRPr="00F421B4">
        <w:rPr>
          <w:rFonts w:hint="eastAsia"/>
          <w:lang w:eastAsia="zh-TW"/>
        </w:rPr>
        <w:t>返却</w:t>
      </w:r>
      <w:r w:rsidR="00F421B4" w:rsidRPr="00F421B4">
        <w:rPr>
          <w:rFonts w:hint="eastAsia"/>
        </w:rPr>
        <w:t>しません</w:t>
      </w:r>
      <w:r w:rsidR="00F421B4" w:rsidRPr="00F421B4">
        <w:rPr>
          <w:rFonts w:hint="eastAsia"/>
          <w:lang w:eastAsia="zh-TW"/>
        </w:rPr>
        <w:t>。</w:t>
      </w:r>
    </w:p>
    <w:p w14:paraId="66DE1FE8" w14:textId="5A51B5EF" w:rsidR="00B419C8" w:rsidRDefault="00F421B4" w:rsidP="00B419C8">
      <w:pPr>
        <w:ind w:left="210" w:hangingChars="100" w:hanging="210"/>
      </w:pPr>
      <w:r>
        <w:rPr>
          <w:rFonts w:hint="eastAsia"/>
        </w:rPr>
        <w:t>・</w:t>
      </w:r>
      <w:r w:rsidR="00B419C8">
        <w:rPr>
          <w:rFonts w:hint="eastAsia"/>
        </w:rPr>
        <w:t>東北大学は多様性、公正性、包摂性（</w:t>
      </w:r>
      <w:r w:rsidR="00B419C8">
        <w:t>Diversity, Equity &amp; Inclusion : DEI）を向上させる活動を推進しており、多様な人材の積極的な応募を歓迎します。</w:t>
      </w:r>
    </w:p>
    <w:p w14:paraId="727AE949" w14:textId="77777777" w:rsidR="00B419C8" w:rsidRDefault="00B419C8" w:rsidP="00B419C8">
      <w:pPr>
        <w:ind w:firstLineChars="200" w:firstLine="420"/>
      </w:pPr>
      <w:r>
        <w:rPr>
          <w:rFonts w:hint="eastAsia"/>
        </w:rPr>
        <w:t>東北大学</w:t>
      </w:r>
      <w:r>
        <w:t>DEI推進宣言WEBページ http://tumug.tohoku.ac.jp/dei/</w:t>
      </w:r>
    </w:p>
    <w:p w14:paraId="705485D6" w14:textId="77777777" w:rsidR="00B419C8" w:rsidRDefault="00B419C8" w:rsidP="00B419C8">
      <w:pPr>
        <w:ind w:left="210" w:hangingChars="100" w:hanging="210"/>
      </w:pPr>
      <w:r>
        <w:rPr>
          <w:rFonts w:hint="eastAsia"/>
        </w:rPr>
        <w:t>・雇用の分野における男女の均等な機会及び待遇の確保等に関する法律第</w:t>
      </w:r>
      <w:r>
        <w:t>8条に基づき女性教員の在籍率を改善するための措置として、公正な評価に基づき職務に必要とされている能力が同等と認められる場合は、女性を優先的に採用します。</w:t>
      </w:r>
    </w:p>
    <w:p w14:paraId="759F475E" w14:textId="77777777" w:rsidR="00B419C8" w:rsidRDefault="00B419C8" w:rsidP="00B419C8">
      <w:pPr>
        <w:ind w:left="210" w:hangingChars="100" w:hanging="210"/>
      </w:pPr>
      <w:r>
        <w:rPr>
          <w:rFonts w:hint="eastAsia"/>
        </w:rPr>
        <w:t>・東北大学には全学教職員が利用できる川内けやき保育園（定員</w:t>
      </w:r>
      <w:r>
        <w:t>22名）、青葉山みどり保育園（定員116名）および、星陵地区の方が利用できる星の子保育園（定員120名）があり、全国の国立大学の事業所内保育施設として最大規模の保育環境が整っています。</w:t>
      </w:r>
    </w:p>
    <w:p w14:paraId="7A81DF40" w14:textId="77777777" w:rsidR="00B419C8" w:rsidRDefault="00B419C8" w:rsidP="00B419C8">
      <w:pPr>
        <w:ind w:firstLineChars="100" w:firstLine="210"/>
      </w:pPr>
      <w:r>
        <w:rPr>
          <w:rFonts w:hint="eastAsia"/>
        </w:rPr>
        <w:t>また、大学病院内に軽症病児・病後児保育室もあり、全学教職員が利用できます。</w:t>
      </w:r>
    </w:p>
    <w:p w14:paraId="635E8F10" w14:textId="77777777" w:rsidR="00B419C8" w:rsidRDefault="00B419C8" w:rsidP="00B419C8">
      <w:pPr>
        <w:ind w:left="210" w:hangingChars="100" w:hanging="210"/>
      </w:pPr>
      <w:r>
        <w:rPr>
          <w:rFonts w:hint="eastAsia"/>
        </w:rPr>
        <w:t>・その他、男性教職員の育児休業等促進策も含めた本学の両立支援、研究支援等の詳細及び共同参画の取組については、下記</w:t>
      </w:r>
      <w:r>
        <w:t>URLをご覧ください。</w:t>
      </w:r>
    </w:p>
    <w:p w14:paraId="3DA3398C" w14:textId="77777777" w:rsidR="00B419C8" w:rsidRDefault="00B419C8" w:rsidP="00B419C8">
      <w:pPr>
        <w:ind w:firstLineChars="200" w:firstLine="420"/>
      </w:pPr>
      <w:r>
        <w:rPr>
          <w:rFonts w:hint="eastAsia"/>
        </w:rPr>
        <w:t>男女共同参画推進センター</w:t>
      </w:r>
      <w:r>
        <w:t>WEBページ http://www.tumug.tohoku.ac.jp/</w:t>
      </w:r>
    </w:p>
    <w:p w14:paraId="07F806F7" w14:textId="77777777" w:rsidR="00B419C8" w:rsidRDefault="00B419C8" w:rsidP="00B419C8">
      <w:pPr>
        <w:ind w:firstLineChars="200" w:firstLine="420"/>
      </w:pPr>
      <w:r>
        <w:rPr>
          <w:rFonts w:hint="eastAsia"/>
        </w:rPr>
        <w:t>人事企画部</w:t>
      </w:r>
      <w:r>
        <w:t>WEBページ</w:t>
      </w:r>
    </w:p>
    <w:p w14:paraId="7D7EE2ED" w14:textId="5908DA92" w:rsidR="00F421B4" w:rsidRPr="00F421B4" w:rsidRDefault="00B419C8" w:rsidP="00457332">
      <w:pPr>
        <w:ind w:firstLineChars="700" w:firstLine="1470"/>
        <w:rPr>
          <w:rFonts w:hint="eastAsia"/>
        </w:rPr>
      </w:pPr>
      <w:r>
        <w:t>https://c.bureau.tohoku.ac.jp/jinji-top/external/a-4-kosodate/</w:t>
      </w:r>
    </w:p>
    <w:sectPr w:rsidR="00F421B4" w:rsidRPr="00F421B4" w:rsidSect="000B12C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7FC5E" w14:textId="77777777" w:rsidR="000B12C0" w:rsidRDefault="000B12C0" w:rsidP="003C4F61">
      <w:r>
        <w:separator/>
      </w:r>
    </w:p>
  </w:endnote>
  <w:endnote w:type="continuationSeparator" w:id="0">
    <w:p w14:paraId="4D2670BC" w14:textId="77777777" w:rsidR="000B12C0" w:rsidRDefault="000B12C0" w:rsidP="003C4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0A24A" w14:textId="77777777" w:rsidR="000B12C0" w:rsidRDefault="000B12C0" w:rsidP="003C4F61">
      <w:r>
        <w:separator/>
      </w:r>
    </w:p>
  </w:footnote>
  <w:footnote w:type="continuationSeparator" w:id="0">
    <w:p w14:paraId="7A227DE4" w14:textId="77777777" w:rsidR="000B12C0" w:rsidRDefault="000B12C0" w:rsidP="003C4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A0FF0"/>
    <w:multiLevelType w:val="hybridMultilevel"/>
    <w:tmpl w:val="DCC882E0"/>
    <w:lvl w:ilvl="0" w:tplc="5A9228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2A726F"/>
    <w:multiLevelType w:val="hybridMultilevel"/>
    <w:tmpl w:val="BA6401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4F085E"/>
    <w:multiLevelType w:val="hybridMultilevel"/>
    <w:tmpl w:val="3EC69708"/>
    <w:lvl w:ilvl="0" w:tplc="D2B64AD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2364DF"/>
    <w:multiLevelType w:val="multilevel"/>
    <w:tmpl w:val="041C1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613B96"/>
    <w:multiLevelType w:val="hybridMultilevel"/>
    <w:tmpl w:val="A68CCBE8"/>
    <w:lvl w:ilvl="0" w:tplc="5A9228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D51E98"/>
    <w:multiLevelType w:val="hybridMultilevel"/>
    <w:tmpl w:val="E32A66F6"/>
    <w:lvl w:ilvl="0" w:tplc="5A9228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1792882">
    <w:abstractNumId w:val="4"/>
  </w:num>
  <w:num w:numId="2" w16cid:durableId="1842040268">
    <w:abstractNumId w:val="5"/>
  </w:num>
  <w:num w:numId="3" w16cid:durableId="1479372180">
    <w:abstractNumId w:val="0"/>
  </w:num>
  <w:num w:numId="4" w16cid:durableId="1675918208">
    <w:abstractNumId w:val="1"/>
  </w:num>
  <w:num w:numId="5" w16cid:durableId="245844046">
    <w:abstractNumId w:val="2"/>
  </w:num>
  <w:num w:numId="6" w16cid:durableId="12669581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A50"/>
    <w:rsid w:val="000758E0"/>
    <w:rsid w:val="0008128B"/>
    <w:rsid w:val="000B12C0"/>
    <w:rsid w:val="000F5FCF"/>
    <w:rsid w:val="001322BF"/>
    <w:rsid w:val="00154F36"/>
    <w:rsid w:val="00155C26"/>
    <w:rsid w:val="001630A0"/>
    <w:rsid w:val="001D0014"/>
    <w:rsid w:val="001D2C72"/>
    <w:rsid w:val="001D32E5"/>
    <w:rsid w:val="001D4CB5"/>
    <w:rsid w:val="001E66CC"/>
    <w:rsid w:val="002269DD"/>
    <w:rsid w:val="00246147"/>
    <w:rsid w:val="002505CF"/>
    <w:rsid w:val="002515D5"/>
    <w:rsid w:val="00254D75"/>
    <w:rsid w:val="00277120"/>
    <w:rsid w:val="00285EA7"/>
    <w:rsid w:val="00287A03"/>
    <w:rsid w:val="00296B63"/>
    <w:rsid w:val="002B342A"/>
    <w:rsid w:val="002C510F"/>
    <w:rsid w:val="002D6B66"/>
    <w:rsid w:val="003072A1"/>
    <w:rsid w:val="003350DD"/>
    <w:rsid w:val="00341A67"/>
    <w:rsid w:val="0034407B"/>
    <w:rsid w:val="00363330"/>
    <w:rsid w:val="00365C96"/>
    <w:rsid w:val="00374687"/>
    <w:rsid w:val="0039001C"/>
    <w:rsid w:val="003C4F61"/>
    <w:rsid w:val="003E4330"/>
    <w:rsid w:val="003F27DA"/>
    <w:rsid w:val="004125B3"/>
    <w:rsid w:val="004318F5"/>
    <w:rsid w:val="00457332"/>
    <w:rsid w:val="004E3EB5"/>
    <w:rsid w:val="004E4051"/>
    <w:rsid w:val="0053011B"/>
    <w:rsid w:val="00544890"/>
    <w:rsid w:val="00593E82"/>
    <w:rsid w:val="005962D1"/>
    <w:rsid w:val="005B28D9"/>
    <w:rsid w:val="00630739"/>
    <w:rsid w:val="0066092A"/>
    <w:rsid w:val="00666074"/>
    <w:rsid w:val="006A3AD2"/>
    <w:rsid w:val="006C0CC4"/>
    <w:rsid w:val="006D5FCB"/>
    <w:rsid w:val="006F248E"/>
    <w:rsid w:val="00701B8A"/>
    <w:rsid w:val="007202B9"/>
    <w:rsid w:val="00726F70"/>
    <w:rsid w:val="00763076"/>
    <w:rsid w:val="0077082C"/>
    <w:rsid w:val="007A02CA"/>
    <w:rsid w:val="007A4D26"/>
    <w:rsid w:val="007D61EA"/>
    <w:rsid w:val="007E033B"/>
    <w:rsid w:val="00841198"/>
    <w:rsid w:val="00862A50"/>
    <w:rsid w:val="00872912"/>
    <w:rsid w:val="00876E51"/>
    <w:rsid w:val="00886147"/>
    <w:rsid w:val="008F3754"/>
    <w:rsid w:val="00902983"/>
    <w:rsid w:val="009423EF"/>
    <w:rsid w:val="0095508D"/>
    <w:rsid w:val="009923C3"/>
    <w:rsid w:val="009A04B4"/>
    <w:rsid w:val="009C10D8"/>
    <w:rsid w:val="009C3A52"/>
    <w:rsid w:val="009D09F2"/>
    <w:rsid w:val="009D533C"/>
    <w:rsid w:val="009E4F81"/>
    <w:rsid w:val="009F1997"/>
    <w:rsid w:val="00A201A5"/>
    <w:rsid w:val="00A60C98"/>
    <w:rsid w:val="00A705CA"/>
    <w:rsid w:val="00AC399B"/>
    <w:rsid w:val="00B06306"/>
    <w:rsid w:val="00B163FF"/>
    <w:rsid w:val="00B20B2D"/>
    <w:rsid w:val="00B33198"/>
    <w:rsid w:val="00B419C8"/>
    <w:rsid w:val="00B61E52"/>
    <w:rsid w:val="00B812CA"/>
    <w:rsid w:val="00BB6B29"/>
    <w:rsid w:val="00BD09DF"/>
    <w:rsid w:val="00C16C64"/>
    <w:rsid w:val="00C35E92"/>
    <w:rsid w:val="00C40D2E"/>
    <w:rsid w:val="00C93DFB"/>
    <w:rsid w:val="00C97B74"/>
    <w:rsid w:val="00CB4F7E"/>
    <w:rsid w:val="00CC2769"/>
    <w:rsid w:val="00CF34A8"/>
    <w:rsid w:val="00D422DE"/>
    <w:rsid w:val="00D852EC"/>
    <w:rsid w:val="00DA0940"/>
    <w:rsid w:val="00DE624B"/>
    <w:rsid w:val="00E81C48"/>
    <w:rsid w:val="00EF3A27"/>
    <w:rsid w:val="00F0172D"/>
    <w:rsid w:val="00F11790"/>
    <w:rsid w:val="00F229E6"/>
    <w:rsid w:val="00F23DC3"/>
    <w:rsid w:val="00F25D59"/>
    <w:rsid w:val="00F421B4"/>
    <w:rsid w:val="00F713D6"/>
    <w:rsid w:val="00F72E30"/>
    <w:rsid w:val="00F76018"/>
    <w:rsid w:val="00F76E84"/>
    <w:rsid w:val="00F92160"/>
    <w:rsid w:val="00F95D33"/>
    <w:rsid w:val="00FA039E"/>
    <w:rsid w:val="00FB10D2"/>
    <w:rsid w:val="00FB2ED3"/>
    <w:rsid w:val="00FD7BC2"/>
    <w:rsid w:val="00FF2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4A6B4"/>
  <w15:chartTrackingRefBased/>
  <w15:docId w15:val="{13361DB9-078B-4CA6-A89D-CEEBAC2F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1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2EC"/>
    <w:pPr>
      <w:ind w:leftChars="400" w:left="840"/>
    </w:pPr>
  </w:style>
  <w:style w:type="character" w:styleId="a4">
    <w:name w:val="Hyperlink"/>
    <w:basedOn w:val="a0"/>
    <w:uiPriority w:val="99"/>
    <w:unhideWhenUsed/>
    <w:rsid w:val="001D4CB5"/>
    <w:rPr>
      <w:color w:val="0563C1" w:themeColor="hyperlink"/>
      <w:u w:val="single"/>
    </w:rPr>
  </w:style>
  <w:style w:type="character" w:customStyle="1" w:styleId="1">
    <w:name w:val="未解決のメンション1"/>
    <w:basedOn w:val="a0"/>
    <w:uiPriority w:val="99"/>
    <w:semiHidden/>
    <w:unhideWhenUsed/>
    <w:rsid w:val="001D4CB5"/>
    <w:rPr>
      <w:color w:val="605E5C"/>
      <w:shd w:val="clear" w:color="auto" w:fill="E1DFDD"/>
    </w:rPr>
  </w:style>
  <w:style w:type="paragraph" w:styleId="a5">
    <w:name w:val="Balloon Text"/>
    <w:basedOn w:val="a"/>
    <w:link w:val="a6"/>
    <w:uiPriority w:val="99"/>
    <w:semiHidden/>
    <w:unhideWhenUsed/>
    <w:rsid w:val="004E405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E4051"/>
    <w:rPr>
      <w:rFonts w:asciiTheme="majorHAnsi" w:eastAsiaTheme="majorEastAsia" w:hAnsiTheme="majorHAnsi" w:cstheme="majorBidi"/>
      <w:sz w:val="18"/>
      <w:szCs w:val="18"/>
    </w:rPr>
  </w:style>
  <w:style w:type="character" w:styleId="a7">
    <w:name w:val="annotation reference"/>
    <w:basedOn w:val="a0"/>
    <w:uiPriority w:val="99"/>
    <w:semiHidden/>
    <w:unhideWhenUsed/>
    <w:rsid w:val="00544890"/>
    <w:rPr>
      <w:sz w:val="18"/>
      <w:szCs w:val="18"/>
    </w:rPr>
  </w:style>
  <w:style w:type="paragraph" w:styleId="a8">
    <w:name w:val="annotation text"/>
    <w:basedOn w:val="a"/>
    <w:link w:val="a9"/>
    <w:uiPriority w:val="99"/>
    <w:semiHidden/>
    <w:unhideWhenUsed/>
    <w:rsid w:val="00544890"/>
    <w:pPr>
      <w:jc w:val="left"/>
    </w:pPr>
  </w:style>
  <w:style w:type="character" w:customStyle="1" w:styleId="a9">
    <w:name w:val="コメント文字列 (文字)"/>
    <w:basedOn w:val="a0"/>
    <w:link w:val="a8"/>
    <w:uiPriority w:val="99"/>
    <w:semiHidden/>
    <w:rsid w:val="00544890"/>
  </w:style>
  <w:style w:type="paragraph" w:styleId="aa">
    <w:name w:val="annotation subject"/>
    <w:basedOn w:val="a8"/>
    <w:next w:val="a8"/>
    <w:link w:val="ab"/>
    <w:uiPriority w:val="99"/>
    <w:semiHidden/>
    <w:unhideWhenUsed/>
    <w:rsid w:val="00544890"/>
    <w:rPr>
      <w:b/>
      <w:bCs/>
    </w:rPr>
  </w:style>
  <w:style w:type="character" w:customStyle="1" w:styleId="ab">
    <w:name w:val="コメント内容 (文字)"/>
    <w:basedOn w:val="a9"/>
    <w:link w:val="aa"/>
    <w:uiPriority w:val="99"/>
    <w:semiHidden/>
    <w:rsid w:val="00544890"/>
    <w:rPr>
      <w:b/>
      <w:bCs/>
    </w:rPr>
  </w:style>
  <w:style w:type="paragraph" w:styleId="ac">
    <w:name w:val="Revision"/>
    <w:hidden/>
    <w:uiPriority w:val="99"/>
    <w:semiHidden/>
    <w:rsid w:val="00FA039E"/>
  </w:style>
  <w:style w:type="character" w:customStyle="1" w:styleId="2">
    <w:name w:val="未解決のメンション2"/>
    <w:basedOn w:val="a0"/>
    <w:uiPriority w:val="99"/>
    <w:semiHidden/>
    <w:unhideWhenUsed/>
    <w:rsid w:val="00285EA7"/>
    <w:rPr>
      <w:color w:val="605E5C"/>
      <w:shd w:val="clear" w:color="auto" w:fill="E1DFDD"/>
    </w:rPr>
  </w:style>
  <w:style w:type="paragraph" w:styleId="ad">
    <w:name w:val="header"/>
    <w:basedOn w:val="a"/>
    <w:link w:val="ae"/>
    <w:uiPriority w:val="99"/>
    <w:unhideWhenUsed/>
    <w:rsid w:val="003C4F61"/>
    <w:pPr>
      <w:tabs>
        <w:tab w:val="center" w:pos="4252"/>
        <w:tab w:val="right" w:pos="8504"/>
      </w:tabs>
      <w:snapToGrid w:val="0"/>
    </w:pPr>
  </w:style>
  <w:style w:type="character" w:customStyle="1" w:styleId="ae">
    <w:name w:val="ヘッダー (文字)"/>
    <w:basedOn w:val="a0"/>
    <w:link w:val="ad"/>
    <w:uiPriority w:val="99"/>
    <w:rsid w:val="003C4F61"/>
  </w:style>
  <w:style w:type="paragraph" w:styleId="af">
    <w:name w:val="footer"/>
    <w:basedOn w:val="a"/>
    <w:link w:val="af0"/>
    <w:uiPriority w:val="99"/>
    <w:unhideWhenUsed/>
    <w:rsid w:val="003C4F61"/>
    <w:pPr>
      <w:tabs>
        <w:tab w:val="center" w:pos="4252"/>
        <w:tab w:val="right" w:pos="8504"/>
      </w:tabs>
      <w:snapToGrid w:val="0"/>
    </w:pPr>
  </w:style>
  <w:style w:type="character" w:customStyle="1" w:styleId="af0">
    <w:name w:val="フッター (文字)"/>
    <w:basedOn w:val="a0"/>
    <w:link w:val="af"/>
    <w:uiPriority w:val="99"/>
    <w:rsid w:val="003C4F61"/>
  </w:style>
  <w:style w:type="character" w:styleId="af1">
    <w:name w:val="Unresolved Mention"/>
    <w:basedOn w:val="a0"/>
    <w:uiPriority w:val="99"/>
    <w:semiHidden/>
    <w:unhideWhenUsed/>
    <w:rsid w:val="0077082C"/>
    <w:rPr>
      <w:color w:val="605E5C"/>
      <w:shd w:val="clear" w:color="auto" w:fill="E1DFDD"/>
    </w:rPr>
  </w:style>
  <w:style w:type="character" w:styleId="af2">
    <w:name w:val="FollowedHyperlink"/>
    <w:basedOn w:val="a0"/>
    <w:uiPriority w:val="99"/>
    <w:semiHidden/>
    <w:unhideWhenUsed/>
    <w:rsid w:val="003633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98430">
      <w:bodyDiv w:val="1"/>
      <w:marLeft w:val="0"/>
      <w:marRight w:val="0"/>
      <w:marTop w:val="0"/>
      <w:marBottom w:val="0"/>
      <w:divBdr>
        <w:top w:val="none" w:sz="0" w:space="0" w:color="auto"/>
        <w:left w:val="none" w:sz="0" w:space="0" w:color="auto"/>
        <w:bottom w:val="none" w:sz="0" w:space="0" w:color="auto"/>
        <w:right w:val="none" w:sz="0" w:space="0" w:color="auto"/>
      </w:divBdr>
      <w:divsChild>
        <w:div w:id="102653338">
          <w:marLeft w:val="0"/>
          <w:marRight w:val="0"/>
          <w:marTop w:val="0"/>
          <w:marBottom w:val="0"/>
          <w:divBdr>
            <w:top w:val="none" w:sz="0" w:space="0" w:color="auto"/>
            <w:left w:val="none" w:sz="0" w:space="0" w:color="auto"/>
            <w:bottom w:val="none" w:sz="0" w:space="0" w:color="auto"/>
            <w:right w:val="none" w:sz="0" w:space="0" w:color="auto"/>
          </w:divBdr>
        </w:div>
        <w:div w:id="211236531">
          <w:marLeft w:val="0"/>
          <w:marRight w:val="0"/>
          <w:marTop w:val="0"/>
          <w:marBottom w:val="0"/>
          <w:divBdr>
            <w:top w:val="none" w:sz="0" w:space="0" w:color="auto"/>
            <w:left w:val="none" w:sz="0" w:space="0" w:color="auto"/>
            <w:bottom w:val="none" w:sz="0" w:space="0" w:color="auto"/>
            <w:right w:val="none" w:sz="0" w:space="0" w:color="auto"/>
          </w:divBdr>
        </w:div>
        <w:div w:id="301623824">
          <w:marLeft w:val="0"/>
          <w:marRight w:val="0"/>
          <w:marTop w:val="0"/>
          <w:marBottom w:val="0"/>
          <w:divBdr>
            <w:top w:val="none" w:sz="0" w:space="0" w:color="auto"/>
            <w:left w:val="none" w:sz="0" w:space="0" w:color="auto"/>
            <w:bottom w:val="none" w:sz="0" w:space="0" w:color="auto"/>
            <w:right w:val="none" w:sz="0" w:space="0" w:color="auto"/>
          </w:divBdr>
        </w:div>
        <w:div w:id="328750864">
          <w:marLeft w:val="0"/>
          <w:marRight w:val="0"/>
          <w:marTop w:val="0"/>
          <w:marBottom w:val="0"/>
          <w:divBdr>
            <w:top w:val="none" w:sz="0" w:space="0" w:color="auto"/>
            <w:left w:val="none" w:sz="0" w:space="0" w:color="auto"/>
            <w:bottom w:val="none" w:sz="0" w:space="0" w:color="auto"/>
            <w:right w:val="none" w:sz="0" w:space="0" w:color="auto"/>
          </w:divBdr>
        </w:div>
        <w:div w:id="331837562">
          <w:marLeft w:val="0"/>
          <w:marRight w:val="0"/>
          <w:marTop w:val="0"/>
          <w:marBottom w:val="0"/>
          <w:divBdr>
            <w:top w:val="none" w:sz="0" w:space="0" w:color="auto"/>
            <w:left w:val="none" w:sz="0" w:space="0" w:color="auto"/>
            <w:bottom w:val="none" w:sz="0" w:space="0" w:color="auto"/>
            <w:right w:val="none" w:sz="0" w:space="0" w:color="auto"/>
          </w:divBdr>
        </w:div>
        <w:div w:id="338654168">
          <w:marLeft w:val="0"/>
          <w:marRight w:val="0"/>
          <w:marTop w:val="0"/>
          <w:marBottom w:val="0"/>
          <w:divBdr>
            <w:top w:val="none" w:sz="0" w:space="0" w:color="auto"/>
            <w:left w:val="none" w:sz="0" w:space="0" w:color="auto"/>
            <w:bottom w:val="none" w:sz="0" w:space="0" w:color="auto"/>
            <w:right w:val="none" w:sz="0" w:space="0" w:color="auto"/>
          </w:divBdr>
        </w:div>
        <w:div w:id="414396566">
          <w:marLeft w:val="0"/>
          <w:marRight w:val="0"/>
          <w:marTop w:val="0"/>
          <w:marBottom w:val="0"/>
          <w:divBdr>
            <w:top w:val="none" w:sz="0" w:space="0" w:color="auto"/>
            <w:left w:val="none" w:sz="0" w:space="0" w:color="auto"/>
            <w:bottom w:val="none" w:sz="0" w:space="0" w:color="auto"/>
            <w:right w:val="none" w:sz="0" w:space="0" w:color="auto"/>
          </w:divBdr>
        </w:div>
        <w:div w:id="538785624">
          <w:marLeft w:val="0"/>
          <w:marRight w:val="0"/>
          <w:marTop w:val="0"/>
          <w:marBottom w:val="0"/>
          <w:divBdr>
            <w:top w:val="none" w:sz="0" w:space="0" w:color="auto"/>
            <w:left w:val="none" w:sz="0" w:space="0" w:color="auto"/>
            <w:bottom w:val="none" w:sz="0" w:space="0" w:color="auto"/>
            <w:right w:val="none" w:sz="0" w:space="0" w:color="auto"/>
          </w:divBdr>
        </w:div>
        <w:div w:id="654115784">
          <w:marLeft w:val="0"/>
          <w:marRight w:val="0"/>
          <w:marTop w:val="0"/>
          <w:marBottom w:val="0"/>
          <w:divBdr>
            <w:top w:val="none" w:sz="0" w:space="0" w:color="auto"/>
            <w:left w:val="none" w:sz="0" w:space="0" w:color="auto"/>
            <w:bottom w:val="none" w:sz="0" w:space="0" w:color="auto"/>
            <w:right w:val="none" w:sz="0" w:space="0" w:color="auto"/>
          </w:divBdr>
        </w:div>
        <w:div w:id="1011374360">
          <w:marLeft w:val="0"/>
          <w:marRight w:val="0"/>
          <w:marTop w:val="0"/>
          <w:marBottom w:val="0"/>
          <w:divBdr>
            <w:top w:val="none" w:sz="0" w:space="0" w:color="auto"/>
            <w:left w:val="none" w:sz="0" w:space="0" w:color="auto"/>
            <w:bottom w:val="none" w:sz="0" w:space="0" w:color="auto"/>
            <w:right w:val="none" w:sz="0" w:space="0" w:color="auto"/>
          </w:divBdr>
        </w:div>
        <w:div w:id="1396080603">
          <w:marLeft w:val="0"/>
          <w:marRight w:val="0"/>
          <w:marTop w:val="0"/>
          <w:marBottom w:val="0"/>
          <w:divBdr>
            <w:top w:val="none" w:sz="0" w:space="0" w:color="auto"/>
            <w:left w:val="none" w:sz="0" w:space="0" w:color="auto"/>
            <w:bottom w:val="none" w:sz="0" w:space="0" w:color="auto"/>
            <w:right w:val="none" w:sz="0" w:space="0" w:color="auto"/>
          </w:divBdr>
        </w:div>
      </w:divsChild>
    </w:div>
    <w:div w:id="410591744">
      <w:bodyDiv w:val="1"/>
      <w:marLeft w:val="0"/>
      <w:marRight w:val="0"/>
      <w:marTop w:val="0"/>
      <w:marBottom w:val="0"/>
      <w:divBdr>
        <w:top w:val="none" w:sz="0" w:space="0" w:color="auto"/>
        <w:left w:val="none" w:sz="0" w:space="0" w:color="auto"/>
        <w:bottom w:val="none" w:sz="0" w:space="0" w:color="auto"/>
        <w:right w:val="none" w:sz="0" w:space="0" w:color="auto"/>
      </w:divBdr>
    </w:div>
    <w:div w:id="704214705">
      <w:bodyDiv w:val="1"/>
      <w:marLeft w:val="0"/>
      <w:marRight w:val="0"/>
      <w:marTop w:val="0"/>
      <w:marBottom w:val="0"/>
      <w:divBdr>
        <w:top w:val="none" w:sz="0" w:space="0" w:color="auto"/>
        <w:left w:val="none" w:sz="0" w:space="0" w:color="auto"/>
        <w:bottom w:val="none" w:sz="0" w:space="0" w:color="auto"/>
        <w:right w:val="none" w:sz="0" w:space="0" w:color="auto"/>
      </w:divBdr>
      <w:divsChild>
        <w:div w:id="81724931">
          <w:marLeft w:val="0"/>
          <w:marRight w:val="0"/>
          <w:marTop w:val="0"/>
          <w:marBottom w:val="0"/>
          <w:divBdr>
            <w:top w:val="none" w:sz="0" w:space="0" w:color="auto"/>
            <w:left w:val="none" w:sz="0" w:space="0" w:color="auto"/>
            <w:bottom w:val="none" w:sz="0" w:space="0" w:color="auto"/>
            <w:right w:val="none" w:sz="0" w:space="0" w:color="auto"/>
          </w:divBdr>
        </w:div>
        <w:div w:id="278225782">
          <w:marLeft w:val="0"/>
          <w:marRight w:val="0"/>
          <w:marTop w:val="0"/>
          <w:marBottom w:val="0"/>
          <w:divBdr>
            <w:top w:val="none" w:sz="0" w:space="0" w:color="auto"/>
            <w:left w:val="none" w:sz="0" w:space="0" w:color="auto"/>
            <w:bottom w:val="none" w:sz="0" w:space="0" w:color="auto"/>
            <w:right w:val="none" w:sz="0" w:space="0" w:color="auto"/>
          </w:divBdr>
        </w:div>
        <w:div w:id="567614084">
          <w:marLeft w:val="0"/>
          <w:marRight w:val="0"/>
          <w:marTop w:val="0"/>
          <w:marBottom w:val="0"/>
          <w:divBdr>
            <w:top w:val="none" w:sz="0" w:space="0" w:color="auto"/>
            <w:left w:val="none" w:sz="0" w:space="0" w:color="auto"/>
            <w:bottom w:val="none" w:sz="0" w:space="0" w:color="auto"/>
            <w:right w:val="none" w:sz="0" w:space="0" w:color="auto"/>
          </w:divBdr>
        </w:div>
        <w:div w:id="1061295990">
          <w:marLeft w:val="0"/>
          <w:marRight w:val="0"/>
          <w:marTop w:val="0"/>
          <w:marBottom w:val="0"/>
          <w:divBdr>
            <w:top w:val="none" w:sz="0" w:space="0" w:color="auto"/>
            <w:left w:val="none" w:sz="0" w:space="0" w:color="auto"/>
            <w:bottom w:val="none" w:sz="0" w:space="0" w:color="auto"/>
            <w:right w:val="none" w:sz="0" w:space="0" w:color="auto"/>
          </w:divBdr>
        </w:div>
        <w:div w:id="1363440435">
          <w:marLeft w:val="0"/>
          <w:marRight w:val="0"/>
          <w:marTop w:val="0"/>
          <w:marBottom w:val="0"/>
          <w:divBdr>
            <w:top w:val="none" w:sz="0" w:space="0" w:color="auto"/>
            <w:left w:val="none" w:sz="0" w:space="0" w:color="auto"/>
            <w:bottom w:val="none" w:sz="0" w:space="0" w:color="auto"/>
            <w:right w:val="none" w:sz="0" w:space="0" w:color="auto"/>
          </w:divBdr>
        </w:div>
      </w:divsChild>
    </w:div>
    <w:div w:id="1391609695">
      <w:bodyDiv w:val="1"/>
      <w:marLeft w:val="0"/>
      <w:marRight w:val="0"/>
      <w:marTop w:val="0"/>
      <w:marBottom w:val="0"/>
      <w:divBdr>
        <w:top w:val="none" w:sz="0" w:space="0" w:color="auto"/>
        <w:left w:val="none" w:sz="0" w:space="0" w:color="auto"/>
        <w:bottom w:val="none" w:sz="0" w:space="0" w:color="auto"/>
        <w:right w:val="none" w:sz="0" w:space="0" w:color="auto"/>
      </w:divBdr>
    </w:div>
    <w:div w:id="1496993120">
      <w:bodyDiv w:val="1"/>
      <w:marLeft w:val="0"/>
      <w:marRight w:val="0"/>
      <w:marTop w:val="0"/>
      <w:marBottom w:val="0"/>
      <w:divBdr>
        <w:top w:val="none" w:sz="0" w:space="0" w:color="auto"/>
        <w:left w:val="none" w:sz="0" w:space="0" w:color="auto"/>
        <w:bottom w:val="none" w:sz="0" w:space="0" w:color="auto"/>
        <w:right w:val="none" w:sz="0" w:space="0" w:color="auto"/>
      </w:divBdr>
    </w:div>
    <w:div w:id="1571890193">
      <w:bodyDiv w:val="1"/>
      <w:marLeft w:val="0"/>
      <w:marRight w:val="0"/>
      <w:marTop w:val="0"/>
      <w:marBottom w:val="0"/>
      <w:divBdr>
        <w:top w:val="none" w:sz="0" w:space="0" w:color="auto"/>
        <w:left w:val="none" w:sz="0" w:space="0" w:color="auto"/>
        <w:bottom w:val="none" w:sz="0" w:space="0" w:color="auto"/>
        <w:right w:val="none" w:sz="0" w:space="0" w:color="auto"/>
      </w:divBdr>
      <w:divsChild>
        <w:div w:id="232158376">
          <w:marLeft w:val="0"/>
          <w:marRight w:val="0"/>
          <w:marTop w:val="0"/>
          <w:marBottom w:val="0"/>
          <w:divBdr>
            <w:top w:val="none" w:sz="0" w:space="0" w:color="auto"/>
            <w:left w:val="none" w:sz="0" w:space="0" w:color="auto"/>
            <w:bottom w:val="none" w:sz="0" w:space="0" w:color="auto"/>
            <w:right w:val="none" w:sz="0" w:space="0" w:color="auto"/>
          </w:divBdr>
        </w:div>
        <w:div w:id="1954750902">
          <w:marLeft w:val="0"/>
          <w:marRight w:val="0"/>
          <w:marTop w:val="0"/>
          <w:marBottom w:val="0"/>
          <w:divBdr>
            <w:top w:val="none" w:sz="0" w:space="0" w:color="auto"/>
            <w:left w:val="none" w:sz="0" w:space="0" w:color="auto"/>
            <w:bottom w:val="none" w:sz="0" w:space="0" w:color="auto"/>
            <w:right w:val="none" w:sz="0" w:space="0" w:color="auto"/>
          </w:divBdr>
        </w:div>
      </w:divsChild>
    </w:div>
    <w:div w:id="1872066088">
      <w:bodyDiv w:val="1"/>
      <w:marLeft w:val="0"/>
      <w:marRight w:val="0"/>
      <w:marTop w:val="0"/>
      <w:marBottom w:val="0"/>
      <w:divBdr>
        <w:top w:val="none" w:sz="0" w:space="0" w:color="auto"/>
        <w:left w:val="none" w:sz="0" w:space="0" w:color="auto"/>
        <w:bottom w:val="none" w:sz="0" w:space="0" w:color="auto"/>
        <w:right w:val="none" w:sz="0" w:space="0" w:color="auto"/>
      </w:divBdr>
      <w:divsChild>
        <w:div w:id="854882839">
          <w:marLeft w:val="60"/>
          <w:marRight w:val="60"/>
          <w:marTop w:val="60"/>
          <w:marBottom w:val="60"/>
          <w:divBdr>
            <w:top w:val="none" w:sz="0" w:space="0" w:color="auto"/>
            <w:left w:val="none" w:sz="0" w:space="0" w:color="auto"/>
            <w:bottom w:val="none" w:sz="0" w:space="0" w:color="auto"/>
            <w:right w:val="none" w:sz="0" w:space="0" w:color="auto"/>
          </w:divBdr>
        </w:div>
        <w:div w:id="1905136876">
          <w:marLeft w:val="60"/>
          <w:marRight w:val="60"/>
          <w:marTop w:val="60"/>
          <w:marBottom w:val="60"/>
          <w:divBdr>
            <w:top w:val="none" w:sz="0" w:space="0" w:color="auto"/>
            <w:left w:val="none" w:sz="0" w:space="0" w:color="auto"/>
            <w:bottom w:val="none" w:sz="0" w:space="0" w:color="auto"/>
            <w:right w:val="none" w:sz="0" w:space="0" w:color="auto"/>
          </w:divBdr>
        </w:div>
      </w:divsChild>
    </w:div>
    <w:div w:id="191800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yotta.tohoku.ac.jp/" TargetMode="External"/><Relationship Id="rId3" Type="http://schemas.openxmlformats.org/officeDocument/2006/relationships/settings" Target="settings.xml"/><Relationship Id="rId7" Type="http://schemas.openxmlformats.org/officeDocument/2006/relationships/hyperlink" Target="https://www.aiyotta.tohok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285</Words>
  <Characters>1631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石山　和志</dc:creator>
  <cp:keywords/>
  <dc:description/>
  <cp:lastModifiedBy>塩入　諭</cp:lastModifiedBy>
  <cp:revision>6</cp:revision>
  <cp:lastPrinted>2021-06-01T01:39:00Z</cp:lastPrinted>
  <dcterms:created xsi:type="dcterms:W3CDTF">2024-02-07T05:32:00Z</dcterms:created>
  <dcterms:modified xsi:type="dcterms:W3CDTF">2024-02-07T07:10:00Z</dcterms:modified>
</cp:coreProperties>
</file>